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rFonts w:ascii="Calibri" w:cs="Calibri" w:eastAsia="Calibri" w:hAnsi="Calibri"/>
          <w:b/>
          <w:bCs/>
          <w:color w:val="1F2430"/>
          <w:sz w:val="40"/>
          <w:szCs w:val="40"/>
        </w:rPr>
        <w:t xml:space="preserve">Erid Baldioceda</w:t>
      </w:r>
    </w:p>
    <w:p>
      <w:pPr>
        <w:spacing w:after="80"/>
      </w:pPr>
      <w:r>
        <w:rPr>
          <w:rFonts w:ascii="Calibri" w:cs="Calibri" w:eastAsia="Calibri" w:hAnsi="Calibri"/>
          <w:b/>
          <w:bCs/>
          <w:color w:val="565D6B"/>
          <w:sz w:val="23"/>
          <w:szCs w:val="23"/>
        </w:rPr>
        <w:t xml:space="preserve">Senior Full Stack Engineer</w:t>
      </w:r>
    </w:p>
    <w:p>
      <w:pPr>
        <w:spacing w:after="200"/>
      </w:pPr>
      <w:r>
        <w:rPr>
          <w:rFonts w:ascii="Calibri" w:cs="Calibri" w:eastAsia="Calibri" w:hAnsi="Calibri"/>
          <w:color w:val="565D6B"/>
          <w:sz w:val="19"/>
          <w:szCs w:val="19"/>
        </w:rPr>
        <w:t xml:space="preserve">Costa Rica</w:t>
      </w:r>
      <w:r>
        <w:rPr>
          <w:rFonts w:ascii="Calibri" w:cs="Calibri" w:eastAsia="Calibri" w:hAnsi="Calibri"/>
          <w:color w:val="565D6B"/>
          <w:sz w:val="19"/>
          <w:szCs w:val="19"/>
        </w:rPr>
        <w:t xml:space="preserve"> · </w:t>
      </w:r>
      <w:hyperlink w:history="1" r:id="rIddjb-whqt5g6fxuwvbi15s">
        <w:r>
          <w:rPr>
            <w:rFonts w:ascii="Calibri" w:cs="Calibri" w:eastAsia="Calibri" w:hAnsi="Calibri"/>
            <w:color w:val="1D5C99"/>
            <w:sz w:val="19"/>
            <w:szCs w:val="19"/>
            <w:u w:val="single"/>
          </w:rPr>
          <w:t xml:space="preserve">https://staging.erid.dev</w:t>
        </w:r>
      </w:hyperlink>
      <w:r>
        <w:rPr>
          <w:rFonts w:ascii="Calibri" w:cs="Calibri" w:eastAsia="Calibri" w:hAnsi="Calibri"/>
          <w:color w:val="565D6B"/>
          <w:sz w:val="19"/>
          <w:szCs w:val="19"/>
        </w:rPr>
        <w:t xml:space="preserve"> · </w:t>
      </w:r>
      <w:hyperlink w:history="1" r:id="rIduh9sccouvklamfledke2f">
        <w:r>
          <w:rPr>
            <w:rFonts w:ascii="Calibri" w:cs="Calibri" w:eastAsia="Calibri" w:hAnsi="Calibri"/>
            <w:color w:val="1D5C99"/>
            <w:sz w:val="19"/>
            <w:szCs w:val="19"/>
            <w:u w:val="single"/>
          </w:rPr>
          <w:t xml:space="preserve">GitHub</w:t>
        </w:r>
      </w:hyperlink>
      <w:r>
        <w:rPr>
          <w:rFonts w:ascii="Calibri" w:cs="Calibri" w:eastAsia="Calibri" w:hAnsi="Calibri"/>
          <w:color w:val="565D6B"/>
          <w:sz w:val="19"/>
          <w:szCs w:val="19"/>
        </w:rPr>
        <w:t xml:space="preserve"> · </w:t>
      </w:r>
      <w:hyperlink w:history="1" r:id="rIdoedvwpvvi9xr40q173daz">
        <w:r>
          <w:rPr>
            <w:rFonts w:ascii="Calibri" w:cs="Calibri" w:eastAsia="Calibri" w:hAnsi="Calibri"/>
            <w:color w:val="1D5C99"/>
            <w:sz w:val="19"/>
            <w:szCs w:val="19"/>
            <w:u w:val="single"/>
          </w:rPr>
          <w:t xml:space="preserve">LinkedIn</w:t>
        </w:r>
      </w:hyperlink>
      <w:r>
        <w:rPr>
          <w:rFonts w:ascii="Calibri" w:cs="Calibri" w:eastAsia="Calibri" w:hAnsi="Calibri"/>
          <w:color w:val="565D6B"/>
          <w:sz w:val="19"/>
          <w:szCs w:val="19"/>
        </w:rPr>
        <w:t xml:space="preserve"> · </w:t>
      </w:r>
      <w:hyperlink w:history="1" r:id="rIdagivzl0gycl8c2ajllppl">
        <w:r>
          <w:rPr>
            <w:rFonts w:ascii="Calibri" w:cs="Calibri" w:eastAsia="Calibri" w:hAnsi="Calibri"/>
            <w:color w:val="1D5C99"/>
            <w:sz w:val="19"/>
            <w:szCs w:val="19"/>
            <w:u w:val="single"/>
          </w:rPr>
          <w:t xml:space="preserve">erid14@gmail.com</w:t>
        </w:r>
      </w:hyperlink>
    </w:p>
    <w:p>
      <w:pPr>
        <w:pStyle w:val="Heading1"/>
        <w:keepNext/>
        <w:pBdr>
          <w:bottom w:val="single" w:color="E4DDD0" w:sz="8" w:space="4"/>
        </w:pBdr>
        <w:spacing w:after="100" w:before="220"/>
      </w:pPr>
      <w:r>
        <w:rPr>
          <w:rFonts w:ascii="Calibri" w:cs="Calibri" w:eastAsia="Calibri" w:hAnsi="Calibri"/>
          <w:b/>
          <w:bCs/>
          <w:color w:val="1F2430"/>
          <w:sz w:val="24"/>
          <w:szCs w:val="24"/>
        </w:rPr>
        <w:t xml:space="preserve">Summary</w:t>
      </w:r>
    </w:p>
    <w:p>
      <w:pPr>
        <w:spacing w:after="160" w:line="276"/>
      </w:pPr>
      <w:r>
        <w:rPr>
          <w:rFonts w:ascii="Calibri" w:cs="Calibri" w:eastAsia="Calibri" w:hAnsi="Calibri"/>
          <w:b w:val="false"/>
          <w:bCs w:val="false"/>
          <w:color w:val="1F2430"/>
          <w:sz w:val="20"/>
          <w:szCs w:val="20"/>
        </w:rPr>
        <w:t xml:space="preserve">Senior full stack engineer with experience spanning software development roles since 2012, including CTO, software architect, and development team lead. Builds web and mobile products from initial architecture through delivery, with experience in healthcare, speech therapy, recycling, workspace management, and delivery platforms. Core technologies include React, Node.js, GraphQL, and TypeScript, with experience in AWS infrastructure, automated testing, real-time communication, payments, and mobile subscriptions.</w:t>
      </w:r>
    </w:p>
    <w:p>
      <w:pPr>
        <w:pStyle w:val="Heading1"/>
        <w:keepNext/>
        <w:pBdr>
          <w:bottom w:val="single" w:color="E4DDD0" w:sz="8" w:space="4"/>
        </w:pBdr>
        <w:spacing w:after="100" w:before="220"/>
      </w:pPr>
      <w:r>
        <w:rPr>
          <w:rFonts w:ascii="Calibri" w:cs="Calibri" w:eastAsia="Calibri" w:hAnsi="Calibri"/>
          <w:b/>
          <w:bCs/>
          <w:color w:val="1F2430"/>
          <w:sz w:val="24"/>
          <w:szCs w:val="24"/>
        </w:rPr>
        <w:t xml:space="preserve">Experience</w:t>
      </w:r>
    </w:p>
    <w:p>
      <w:pPr>
        <w:pStyle w:val="Heading2"/>
        <w:keepNext/>
        <w:spacing w:after="20" w:before="120"/>
      </w:pPr>
      <w:r>
        <w:rPr>
          <w:rFonts w:ascii="Calibri" w:cs="Calibri" w:eastAsia="Calibri" w:hAnsi="Calibri"/>
          <w:b/>
          <w:bCs/>
          <w:color w:val="1F2430"/>
          <w:sz w:val="21"/>
          <w:szCs w:val="21"/>
        </w:rPr>
        <w:t xml:space="preserve">Full Stack Engineer, Empat Speech</w:t>
      </w:r>
    </w:p>
    <w:p>
      <w:pPr>
        <w:keepNext/>
        <w:spacing w:after="60"/>
      </w:pPr>
      <w:r>
        <w:rPr>
          <w:rFonts w:ascii="Calibri" w:cs="Calibri" w:eastAsia="Calibri" w:hAnsi="Calibri"/>
          <w:color w:val="565D6B"/>
          <w:sz w:val="19"/>
          <w:szCs w:val="19"/>
        </w:rPr>
        <w:t xml:space="preserve">Dec 2023 – Present · Remote</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Built a speech therapy platform from the ground up, combining video communication, online gaming, data collection, and progress analysis.</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Worked across architecture, DevOps, and LLM technologies, using Storybook and Playwright for consistency and regression prevention, and SST and AWS for infrastructure.</w:t>
      </w:r>
    </w:p>
    <w:p>
      <w:pPr>
        <w:pStyle w:val="Heading2"/>
        <w:keepNext/>
        <w:spacing w:after="20" w:before="120"/>
      </w:pPr>
      <w:r>
        <w:rPr>
          <w:rFonts w:ascii="Calibri" w:cs="Calibri" w:eastAsia="Calibri" w:hAnsi="Calibri"/>
          <w:b/>
          <w:bCs/>
          <w:color w:val="1F2430"/>
          <w:sz w:val="21"/>
          <w:szCs w:val="21"/>
        </w:rPr>
        <w:t xml:space="preserve">Sr. Full Stack Engineer, (catch) health</w:t>
      </w:r>
    </w:p>
    <w:p>
      <w:pPr>
        <w:keepNext/>
        <w:spacing w:after="60"/>
      </w:pPr>
      <w:r>
        <w:rPr>
          <w:rFonts w:ascii="Calibri" w:cs="Calibri" w:eastAsia="Calibri" w:hAnsi="Calibri"/>
          <w:color w:val="565D6B"/>
          <w:sz w:val="19"/>
          <w:szCs w:val="19"/>
        </w:rPr>
        <w:t xml:space="preserve">Sep 2022 – Feb 2024 · Remote</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Developed a healthcare platform with real-time communication and payments.</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Worked across a TypeScript frontend and a Node.js, GraphQL, Hasura, and Prisma backend.</w:t>
      </w:r>
    </w:p>
    <w:p>
      <w:pPr>
        <w:pStyle w:val="Heading2"/>
        <w:keepNext/>
        <w:spacing w:after="20" w:before="120"/>
      </w:pPr>
      <w:r>
        <w:rPr>
          <w:rFonts w:ascii="Calibri" w:cs="Calibri" w:eastAsia="Calibri" w:hAnsi="Calibri"/>
          <w:b/>
          <w:bCs/>
          <w:color w:val="1F2430"/>
          <w:sz w:val="21"/>
          <w:szCs w:val="21"/>
        </w:rPr>
        <w:t xml:space="preserve">Sr. Full Stack Developer, Clevertech</w:t>
      </w:r>
    </w:p>
    <w:p>
      <w:pPr>
        <w:keepNext/>
        <w:spacing w:after="60"/>
      </w:pPr>
      <w:r>
        <w:rPr>
          <w:rFonts w:ascii="Calibri" w:cs="Calibri" w:eastAsia="Calibri" w:hAnsi="Calibri"/>
          <w:color w:val="565D6B"/>
          <w:sz w:val="19"/>
          <w:szCs w:val="19"/>
        </w:rPr>
        <w:t xml:space="preserve">Jun 2022 – Sep 2022</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Developed mobile applications and web dashboards, including a React and Ionic application deployed to the Apple Store and Google Play Store.</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Implemented in-app purchases and subscription validation across frontend and backend.</w:t>
      </w:r>
    </w:p>
    <w:p>
      <w:pPr>
        <w:pStyle w:val="Heading2"/>
        <w:keepNext/>
        <w:spacing w:after="20" w:before="120"/>
      </w:pPr>
      <w:r>
        <w:rPr>
          <w:rFonts w:ascii="Calibri" w:cs="Calibri" w:eastAsia="Calibri" w:hAnsi="Calibri"/>
          <w:b/>
          <w:bCs/>
          <w:color w:val="1F2430"/>
          <w:sz w:val="21"/>
          <w:szCs w:val="21"/>
        </w:rPr>
        <w:t xml:space="preserve">Full Stack Engineer, ReMatter Inc.</w:t>
      </w:r>
    </w:p>
    <w:p>
      <w:pPr>
        <w:keepNext/>
        <w:spacing w:after="60"/>
      </w:pPr>
      <w:r>
        <w:rPr>
          <w:rFonts w:ascii="Calibri" w:cs="Calibri" w:eastAsia="Calibri" w:hAnsi="Calibri"/>
          <w:color w:val="565D6B"/>
          <w:sz w:val="19"/>
          <w:szCs w:val="19"/>
        </w:rPr>
        <w:t xml:space="preserve">Sep 2021 – May 2022</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Developed web and mobile software for the scrap metal recycling industry.</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Used testing and Storybook to support stability and reusable components.</w:t>
      </w:r>
    </w:p>
    <w:p>
      <w:pPr>
        <w:pStyle w:val="Heading2"/>
        <w:keepNext/>
        <w:spacing w:after="20" w:before="120"/>
      </w:pPr>
      <w:r>
        <w:rPr>
          <w:rFonts w:ascii="Calibri" w:cs="Calibri" w:eastAsia="Calibri" w:hAnsi="Calibri"/>
          <w:b/>
          <w:bCs/>
          <w:color w:val="1F2430"/>
          <w:sz w:val="21"/>
          <w:szCs w:val="21"/>
        </w:rPr>
        <w:t xml:space="preserve">Development Team Lead, OfficeSpace Software</w:t>
      </w:r>
    </w:p>
    <w:p>
      <w:pPr>
        <w:keepNext/>
        <w:spacing w:after="60"/>
      </w:pPr>
      <w:r>
        <w:rPr>
          <w:rFonts w:ascii="Calibri" w:cs="Calibri" w:eastAsia="Calibri" w:hAnsi="Calibri"/>
          <w:color w:val="565D6B"/>
          <w:sz w:val="19"/>
          <w:szCs w:val="19"/>
        </w:rPr>
        <w:t xml:space="preserve">Jun 2018 – Sep 2021 · Escazú, Costa Rica</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Led the core development team in Costa Rica for a facilities and workspace management application, combining development and management responsibilities.</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Worked on a visual floorplan application using React and Pixi.js, backed by a Ruby on Rails GraphQL API.</w:t>
      </w:r>
    </w:p>
    <w:p>
      <w:pPr>
        <w:pStyle w:val="Heading2"/>
        <w:keepNext/>
        <w:spacing w:after="20" w:before="120"/>
      </w:pPr>
      <w:r>
        <w:rPr>
          <w:rFonts w:ascii="Calibri" w:cs="Calibri" w:eastAsia="Calibri" w:hAnsi="Calibri"/>
          <w:b/>
          <w:bCs/>
          <w:color w:val="1F2430"/>
          <w:sz w:val="21"/>
          <w:szCs w:val="21"/>
        </w:rPr>
        <w:t xml:space="preserve">Chief Technology Officer, GoPato</w:t>
      </w:r>
    </w:p>
    <w:p>
      <w:pPr>
        <w:keepNext/>
        <w:spacing w:after="60"/>
      </w:pPr>
      <w:r>
        <w:rPr>
          <w:rFonts w:ascii="Calibri" w:cs="Calibri" w:eastAsia="Calibri" w:hAnsi="Calibri"/>
          <w:color w:val="565D6B"/>
          <w:sz w:val="19"/>
          <w:szCs w:val="19"/>
        </w:rPr>
        <w:t xml:space="preserve">Jun 2017 – May 2018 · Cartago, Costa Rica</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Hired and led a team that built a delivery platform from scratch, including customer and driver mobile applications and an internal management web application.</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Defined architecture and UX, built a real-time microservices platform, explored C++ drone navigation integration, and worked with stakeholders.</w:t>
      </w:r>
    </w:p>
    <w:p>
      <w:pPr>
        <w:pStyle w:val="Heading2"/>
        <w:keepNext/>
        <w:spacing w:after="20" w:before="120"/>
      </w:pPr>
      <w:r>
        <w:rPr>
          <w:rFonts w:ascii="Calibri" w:cs="Calibri" w:eastAsia="Calibri" w:hAnsi="Calibri"/>
          <w:b/>
          <w:bCs/>
          <w:color w:val="1F2430"/>
          <w:sz w:val="21"/>
          <w:szCs w:val="21"/>
        </w:rPr>
        <w:t xml:space="preserve">Software Architect, SBR NetMarketing and Consulting S.A.</w:t>
      </w:r>
    </w:p>
    <w:p>
      <w:pPr>
        <w:keepNext/>
        <w:spacing w:after="60"/>
      </w:pPr>
      <w:r>
        <w:rPr>
          <w:rFonts w:ascii="Calibri" w:cs="Calibri" w:eastAsia="Calibri" w:hAnsi="Calibri"/>
          <w:color w:val="565D6B"/>
          <w:sz w:val="19"/>
          <w:szCs w:val="19"/>
        </w:rPr>
        <w:t xml:space="preserve">Aug 2016 – Jun 2017 · Santa Ana, Costa Rica</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Guided architecture and development across teams, improving maintainability, performance, engineering processes, and standards.</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Worked on database- and language-agnostic microservices shared across multiple applications.</w:t>
      </w:r>
    </w:p>
    <w:p>
      <w:pPr>
        <w:pStyle w:val="Heading2"/>
        <w:keepNext/>
        <w:spacing w:after="20" w:before="120"/>
      </w:pPr>
      <w:r>
        <w:rPr>
          <w:rFonts w:ascii="Calibri" w:cs="Calibri" w:eastAsia="Calibri" w:hAnsi="Calibri"/>
          <w:b/>
          <w:bCs/>
          <w:color w:val="1F2430"/>
          <w:sz w:val="21"/>
          <w:szCs w:val="21"/>
        </w:rPr>
        <w:t xml:space="preserve">Technical Lead, SBR NetMarketing and Consulting S.A.</w:t>
      </w:r>
    </w:p>
    <w:p>
      <w:pPr>
        <w:keepNext/>
        <w:spacing w:after="60"/>
      </w:pPr>
      <w:r>
        <w:rPr>
          <w:rFonts w:ascii="Calibri" w:cs="Calibri" w:eastAsia="Calibri" w:hAnsi="Calibri"/>
          <w:color w:val="565D6B"/>
          <w:sz w:val="19"/>
          <w:szCs w:val="19"/>
        </w:rPr>
        <w:t xml:space="preserve">Nov 2015 – Aug 2016 · Santa Ana, Costa Rica</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Provided technical leadership for a product release with an established deadline.</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Introduced React as the main rendering library and a Node.js and GraphQL microservices architecture.</w:t>
      </w:r>
    </w:p>
    <w:p>
      <w:pPr>
        <w:pStyle w:val="Heading2"/>
        <w:keepNext/>
        <w:spacing w:after="20" w:before="120"/>
      </w:pPr>
      <w:r>
        <w:rPr>
          <w:rFonts w:ascii="Calibri" w:cs="Calibri" w:eastAsia="Calibri" w:hAnsi="Calibri"/>
          <w:b/>
          <w:bCs/>
          <w:color w:val="1F2430"/>
          <w:sz w:val="21"/>
          <w:szCs w:val="21"/>
        </w:rPr>
        <w:t xml:space="preserve">Senior Software Engineer, eLeaderTech Inc.</w:t>
      </w:r>
    </w:p>
    <w:p>
      <w:pPr>
        <w:keepNext/>
        <w:spacing w:after="60"/>
      </w:pPr>
      <w:r>
        <w:rPr>
          <w:rFonts w:ascii="Calibri" w:cs="Calibri" w:eastAsia="Calibri" w:hAnsi="Calibri"/>
          <w:color w:val="565D6B"/>
          <w:sz w:val="19"/>
          <w:szCs w:val="19"/>
        </w:rPr>
        <w:t xml:space="preserve">Sep 2014 – Nov 2015</w:t>
      </w:r>
    </w:p>
    <w:p>
      <w:pPr>
        <w:pStyle w:val="ListParagraph"/>
        <w:numPr>
          <w:ilvl w:val="0"/>
          <w:numId w:val="1"/>
        </w:numPr>
        <w:spacing w:after="40" w:line="264"/>
      </w:pPr>
      <w:r>
        <w:rPr>
          <w:rFonts w:ascii="Calibri" w:cs="Calibri" w:eastAsia="Calibri" w:hAnsi="Calibri"/>
          <w:b w:val="false"/>
          <w:bCs w:val="false"/>
          <w:color w:val="1F2430"/>
          <w:sz w:val="20"/>
          <w:szCs w:val="20"/>
        </w:rPr>
        <w:t xml:space="preserve">Built a mobile web application from scratch with React, Redux, and PhoneGap for Android, iOS, and Windows Phone.</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Worked on .NET microservices with HATEOAS, authentication and authorization, and progressive migration from a legacy architecture.</w:t>
      </w:r>
    </w:p>
    <w:p>
      <w:pPr>
        <w:pStyle w:val="Heading2"/>
        <w:keepNext/>
        <w:spacing w:after="20" w:before="120"/>
      </w:pPr>
      <w:r>
        <w:rPr>
          <w:rFonts w:ascii="Calibri" w:cs="Calibri" w:eastAsia="Calibri" w:hAnsi="Calibri"/>
          <w:b/>
          <w:bCs/>
          <w:color w:val="1F2430"/>
          <w:sz w:val="21"/>
          <w:szCs w:val="21"/>
        </w:rPr>
        <w:t xml:space="preserve">Web Developer, SBR NetMarketing and Consulting S.A.</w:t>
      </w:r>
    </w:p>
    <w:p>
      <w:pPr>
        <w:keepNext/>
        <w:spacing w:after="60"/>
      </w:pPr>
      <w:r>
        <w:rPr>
          <w:rFonts w:ascii="Calibri" w:cs="Calibri" w:eastAsia="Calibri" w:hAnsi="Calibri"/>
          <w:color w:val="565D6B"/>
          <w:sz w:val="19"/>
          <w:szCs w:val="19"/>
        </w:rPr>
        <w:t xml:space="preserve">Dec 2012 – Aug 2014 · Santa Ana, Costa Rica</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Developed and maintained websites with dynamic content.</w:t>
      </w:r>
    </w:p>
    <w:p>
      <w:pPr>
        <w:pStyle w:val="Heading2"/>
        <w:keepNext/>
        <w:spacing w:after="20" w:before="120"/>
      </w:pPr>
      <w:r>
        <w:rPr>
          <w:rFonts w:ascii="Calibri" w:cs="Calibri" w:eastAsia="Calibri" w:hAnsi="Calibri"/>
          <w:b/>
          <w:bCs/>
          <w:color w:val="1F2430"/>
          <w:sz w:val="21"/>
          <w:szCs w:val="21"/>
        </w:rPr>
        <w:t xml:space="preserve">Software Engineer, Avantica</w:t>
      </w:r>
    </w:p>
    <w:p>
      <w:pPr>
        <w:keepNext/>
        <w:spacing w:after="60"/>
      </w:pPr>
      <w:r>
        <w:rPr>
          <w:rFonts w:ascii="Calibri" w:cs="Calibri" w:eastAsia="Calibri" w:hAnsi="Calibri"/>
          <w:color w:val="565D6B"/>
          <w:sz w:val="19"/>
          <w:szCs w:val="19"/>
        </w:rPr>
        <w:t xml:space="preserve">Aug 2012 – Nov 2012 · San Pedro, Costa Rica</w:t>
      </w:r>
    </w:p>
    <w:p>
      <w:pPr>
        <w:pStyle w:val="ListParagraph"/>
        <w:numPr>
          <w:ilvl w:val="0"/>
          <w:numId w:val="1"/>
        </w:numPr>
        <w:spacing w:after="120" w:line="264"/>
      </w:pPr>
      <w:r>
        <w:rPr>
          <w:rFonts w:ascii="Calibri" w:cs="Calibri" w:eastAsia="Calibri" w:hAnsi="Calibri"/>
          <w:b w:val="false"/>
          <w:bCs w:val="false"/>
          <w:color w:val="1F2430"/>
          <w:sz w:val="20"/>
          <w:szCs w:val="20"/>
        </w:rPr>
        <w:t xml:space="preserve">Maintained a web application that tracked employee time and costs to generate payrolls, bills, and checks.</w:t>
      </w:r>
    </w:p>
    <w:p>
      <w:pPr>
        <w:pStyle w:val="Heading1"/>
        <w:keepNext/>
        <w:pBdr>
          <w:bottom w:val="single" w:color="E4DDD0" w:sz="8" w:space="4"/>
        </w:pBdr>
        <w:spacing w:after="100" w:before="220"/>
      </w:pPr>
      <w:r>
        <w:rPr>
          <w:rFonts w:ascii="Calibri" w:cs="Calibri" w:eastAsia="Calibri" w:hAnsi="Calibri"/>
          <w:b/>
          <w:bCs/>
          <w:color w:val="1F2430"/>
          <w:sz w:val="24"/>
          <w:szCs w:val="24"/>
        </w:rPr>
        <w:t xml:space="preserve">Education</w:t>
      </w:r>
    </w:p>
    <w:p>
      <w:pPr>
        <w:spacing w:after="80"/>
      </w:pPr>
      <w:r>
        <w:rPr>
          <w:rFonts w:ascii="Calibri" w:cs="Calibri" w:eastAsia="Calibri" w:hAnsi="Calibri"/>
          <w:b/>
          <w:bCs/>
          <w:color w:val="1F2430"/>
          <w:sz w:val="20"/>
          <w:szCs w:val="20"/>
        </w:rPr>
        <w:t xml:space="preserve">Universidad Cenfotec</w:t>
      </w:r>
      <w:r>
        <w:rPr>
          <w:rFonts w:ascii="Calibri" w:cs="Calibri" w:eastAsia="Calibri" w:hAnsi="Calibri"/>
          <w:b w:val="false"/>
          <w:bCs w:val="false"/>
          <w:color w:val="1F2430"/>
          <w:sz w:val="20"/>
          <w:szCs w:val="20"/>
        </w:rPr>
        <w:t xml:space="preserve">, Associate's degree, Computer Software Engineering</w:t>
      </w:r>
      <w:r>
        <w:rPr>
          <w:rFonts w:ascii="Calibri" w:cs="Calibri" w:eastAsia="Calibri" w:hAnsi="Calibri"/>
          <w:color w:val="565D6B"/>
          <w:sz w:val="19"/>
          <w:szCs w:val="19"/>
        </w:rPr>
        <w:t xml:space="preserve"> · 2008 – 2011</w:t>
      </w:r>
    </w:p>
    <w:p>
      <w:pPr>
        <w:pStyle w:val="Heading1"/>
        <w:keepNext/>
        <w:pBdr>
          <w:bottom w:val="single" w:color="E4DDD0" w:sz="8" w:space="4"/>
        </w:pBdr>
        <w:spacing w:after="100" w:before="220"/>
      </w:pPr>
      <w:r>
        <w:rPr>
          <w:rFonts w:ascii="Calibri" w:cs="Calibri" w:eastAsia="Calibri" w:hAnsi="Calibri"/>
          <w:b/>
          <w:bCs/>
          <w:color w:val="1F2430"/>
          <w:sz w:val="24"/>
          <w:szCs w:val="24"/>
        </w:rPr>
        <w:t xml:space="preserve">Core skills</w:t>
      </w:r>
    </w:p>
    <w:p>
      <w:pPr>
        <w:spacing w:after="140" w:line="276"/>
      </w:pPr>
      <w:r>
        <w:rPr>
          <w:rFonts w:ascii="Calibri" w:cs="Calibri" w:eastAsia="Calibri" w:hAnsi="Calibri"/>
          <w:b w:val="false"/>
          <w:bCs w:val="false"/>
          <w:color w:val="1F2430"/>
          <w:sz w:val="20"/>
          <w:szCs w:val="20"/>
        </w:rPr>
        <w:t xml:space="preserve">React.js · Node.js · GraphQL · TypeScript · Software Architecture · SST</w:t>
      </w:r>
    </w:p>
    <w:p>
      <w:pPr>
        <w:pStyle w:val="Heading1"/>
        <w:keepNext/>
        <w:pBdr>
          <w:bottom w:val="single" w:color="E4DDD0" w:sz="8" w:space="4"/>
        </w:pBdr>
        <w:spacing w:after="100" w:before="220"/>
      </w:pPr>
      <w:r>
        <w:rPr>
          <w:rFonts w:ascii="Calibri" w:cs="Calibri" w:eastAsia="Calibri" w:hAnsi="Calibri"/>
          <w:b/>
          <w:bCs/>
          <w:color w:val="1F2430"/>
          <w:sz w:val="24"/>
          <w:szCs w:val="24"/>
        </w:rPr>
        <w:t xml:space="preserve">Languages</w:t>
      </w:r>
    </w:p>
    <w:p>
      <w:pPr>
        <w:spacing w:after="60"/>
      </w:pPr>
      <w:r>
        <w:rPr>
          <w:rFonts w:ascii="Calibri" w:cs="Calibri" w:eastAsia="Calibri" w:hAnsi="Calibri"/>
          <w:b/>
          <w:bCs/>
          <w:color w:val="1F2430"/>
          <w:sz w:val="20"/>
          <w:szCs w:val="20"/>
        </w:rPr>
        <w:t xml:space="preserve">English</w:t>
      </w:r>
      <w:r>
        <w:rPr>
          <w:rFonts w:ascii="Calibri" w:cs="Calibri" w:eastAsia="Calibri" w:hAnsi="Calibri"/>
          <w:color w:val="565D6B"/>
          <w:sz w:val="19"/>
          <w:szCs w:val="19"/>
        </w:rPr>
        <w:t xml:space="preserve"> · Full professional proficiency</w:t>
      </w:r>
    </w:p>
    <w:p>
      <w:pPr>
        <w:spacing w:after="60"/>
      </w:pPr>
      <w:r>
        <w:rPr>
          <w:rFonts w:ascii="Calibri" w:cs="Calibri" w:eastAsia="Calibri" w:hAnsi="Calibri"/>
          <w:b/>
          <w:bCs/>
          <w:color w:val="1F2430"/>
          <w:sz w:val="20"/>
          <w:szCs w:val="20"/>
        </w:rPr>
        <w:t xml:space="preserve">Spanish</w:t>
      </w:r>
      <w:r>
        <w:rPr>
          <w:rFonts w:ascii="Calibri" w:cs="Calibri" w:eastAsia="Calibri" w:hAnsi="Calibri"/>
          <w:color w:val="565D6B"/>
          <w:sz w:val="19"/>
          <w:szCs w:val="19"/>
        </w:rPr>
        <w:t xml:space="preserve"> · Native or bilingual proficiency</w:t>
      </w:r>
    </w:p>
    <w:sectPr>
      <w:pgSz w:w="12240" w:h="15840"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djb-whqt5g6fxuwvbi15s" Type="http://schemas.openxmlformats.org/officeDocument/2006/relationships/hyperlink" Target="https://staging.erid.dev" TargetMode="External"/><Relationship Id="rIduh9sccouvklamfledke2f" Type="http://schemas.openxmlformats.org/officeDocument/2006/relationships/hyperlink" Target="https://github.com/Erid" TargetMode="External"/><Relationship Id="rIdoedvwpvvi9xr40q173daz" Type="http://schemas.openxmlformats.org/officeDocument/2006/relationships/hyperlink" Target="https://www.linkedin.com/in/erid/" TargetMode="External"/><Relationship Id="rIdagivzl0gycl8c2ajllppl" Type="http://schemas.openxmlformats.org/officeDocument/2006/relationships/hyperlink" Target="mailto:erid14@gmail.com"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Erid Baldioceda — Résumé</dc:title>
  <dc:creator>Erid Baldioceda</dc:creator>
  <dc:description>Résumé of Erid Baldioceda, Senior Full Stack Engineer</dc:description>
  <cp:lastModifiedBy>Un-named</cp:lastModifiedBy>
  <cp:revision>1</cp:revision>
  <dcterms:created xsi:type="dcterms:W3CDTF">2026-10-28T17:58:37.755Z</dcterms:created>
  <dcterms:modified xsi:type="dcterms:W3CDTF">2026-10-28T17:58:37.755Z</dcterms:modified>
</cp:coreProperties>
</file>

<file path=docProps/custom.xml><?xml version="1.0" encoding="utf-8"?>
<Properties xmlns="http://schemas.openxmlformats.org/officeDocument/2006/custom-properties" xmlns:vt="http://schemas.openxmlformats.org/officeDocument/2006/docPropsVTypes"/>
</file>